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_GBK" w:hAnsi="Tahoma" w:eastAsia="方正小标宋_GBK" w:cs="Tahoma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color w:val="333333"/>
          <w:sz w:val="32"/>
          <w:szCs w:val="32"/>
        </w:rPr>
        <w:t>附件</w:t>
      </w:r>
      <w:r>
        <w:rPr>
          <w:rFonts w:hint="eastAsia" w:ascii="方正楷体_GBK" w:hAnsi="宋体" w:eastAsia="方正楷体_GBK" w:cs="宋体"/>
          <w:color w:val="333333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楷体_GBK" w:hAnsi="宋体" w:eastAsia="方正楷体_GBK" w:cs="宋体"/>
          <w:color w:val="333333"/>
          <w:sz w:val="32"/>
          <w:szCs w:val="32"/>
        </w:rPr>
        <w:t>：</w:t>
      </w:r>
    </w:p>
    <w:p>
      <w:pPr>
        <w:widowControl/>
        <w:snapToGrid w:val="0"/>
        <w:spacing w:line="560" w:lineRule="exact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_GBK" w:hAnsi="Tahoma" w:eastAsia="方正小标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  <w:lang w:eastAsia="zh-CN"/>
        </w:rPr>
        <w:t>测试</w:t>
      </w: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项目及评分标准</w:t>
      </w: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（男子18-29周岁）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分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黑体" w:hAnsi="黑体" w:eastAsia="黑体" w:cs="Tahoma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kern w:val="0"/>
                <w:sz w:val="28"/>
                <w:szCs w:val="28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俯卧撑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方正仿宋_GBK" w:hAnsi="Tahoma" w:eastAsia="方正仿宋_GBK" w:cs="Tahoma"/>
                <w:kern w:val="0"/>
                <w:sz w:val="28"/>
                <w:szCs w:val="28"/>
              </w:rPr>
            </w:pPr>
            <w:r>
              <w:rPr>
                <w:rFonts w:hint="eastAsia" w:ascii="方正仿宋_GBK" w:hAnsi="Tahoma" w:eastAsia="方正仿宋_GBK" w:cs="Tahoma"/>
                <w:kern w:val="0"/>
                <w:sz w:val="28"/>
                <w:szCs w:val="28"/>
              </w:rPr>
              <w:t>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2.65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2.61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2.57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2.53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2.49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2.45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2.41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2.37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2.33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2.29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2.25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2.21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2.17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13″7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2.13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19</w:t>
            </w:r>
          </w:p>
        </w:tc>
      </w:tr>
    </w:tbl>
    <w:p>
      <w:pPr>
        <w:widowControl/>
        <w:snapToGrid w:val="0"/>
        <w:spacing w:line="560" w:lineRule="exact"/>
        <w:rPr>
          <w:rFonts w:ascii="方正小标宋_GBK" w:hAnsi="Tahoma" w:eastAsia="方正小标宋_GBK" w:cs="Tahoma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ind w:firstLine="880" w:firstLineChars="200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（男子30-40周岁</w:t>
      </w:r>
      <w:r>
        <w:rPr>
          <w:rFonts w:hint="eastAsia" w:ascii="方正仿宋_GBK" w:hAnsi="Tahoma" w:eastAsia="方正仿宋_GBK" w:cs="Tahoma"/>
          <w:kern w:val="0"/>
          <w:sz w:val="28"/>
          <w:szCs w:val="28"/>
          <w:lang w:eastAsia="zh-CN"/>
        </w:rPr>
        <w:t>及以上</w:t>
      </w: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801"/>
        <w:gridCol w:w="1799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分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值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一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二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俯卧撑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（秒）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2.55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95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2.51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10″8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90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2.47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85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2.43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80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2.39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11″8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75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2.35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12″0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70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2.31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12″3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65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2.27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12″6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60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2.23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12″9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2.19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13″2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2.15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13″5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2.10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13″9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40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2.05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14″1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2.00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14″4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15</w:t>
            </w:r>
          </w:p>
        </w:tc>
      </w:tr>
    </w:tbl>
    <w:p>
      <w:pPr>
        <w:widowControl/>
        <w:snapToGrid w:val="0"/>
        <w:spacing w:line="560" w:lineRule="exact"/>
        <w:rPr>
          <w:rFonts w:ascii="方正小标宋_GBK" w:hAnsi="Tahoma" w:eastAsia="方正小标宋_GBK" w:cs="Tahoma"/>
          <w:kern w:val="0"/>
          <w:sz w:val="44"/>
          <w:szCs w:val="44"/>
        </w:rPr>
      </w:pPr>
    </w:p>
    <w:p>
      <w:pPr>
        <w:widowControl/>
        <w:snapToGrid w:val="0"/>
        <w:spacing w:line="560" w:lineRule="exact"/>
        <w:ind w:firstLine="880" w:firstLineChars="200"/>
        <w:jc w:val="center"/>
        <w:rPr>
          <w:rFonts w:hint="eastAsia" w:ascii="方正小标宋_GBK" w:hAnsi="Tahoma" w:eastAsia="方正小标宋_GBK" w:cs="Tahoma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8"/>
          <w:szCs w:val="28"/>
        </w:rPr>
      </w:pP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kern w:val="0"/>
          <w:sz w:val="44"/>
          <w:szCs w:val="44"/>
        </w:rPr>
        <w:t>体能测评项目及评分标准</w:t>
      </w: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（女子18-29周岁）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9"/>
        <w:gridCol w:w="1802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分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4"/>
              </w:rPr>
              <w:t>值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一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二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1分钟仰卧起坐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10米×4往返跑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2.10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2.06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2.02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23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21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19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17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15″0</w:t>
            </w:r>
          </w:p>
        </w:tc>
      </w:tr>
    </w:tbl>
    <w:p>
      <w:pPr>
        <w:widowControl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</w:p>
    <w:p>
      <w:pPr>
        <w:widowControl/>
        <w:snapToGrid w:val="0"/>
        <w:spacing w:line="560" w:lineRule="exact"/>
        <w:jc w:val="center"/>
        <w:rPr>
          <w:rFonts w:ascii="方正仿宋_GBK" w:hAnsi="Tahoma" w:eastAsia="方正仿宋_GBK" w:cs="Tahoma"/>
          <w:kern w:val="0"/>
          <w:sz w:val="28"/>
          <w:szCs w:val="28"/>
        </w:rPr>
      </w:pPr>
      <w:r>
        <w:rPr>
          <w:rFonts w:hint="eastAsia" w:ascii="方正仿宋_GBK" w:hAnsi="Tahoma" w:eastAsia="方正仿宋_GBK" w:cs="Tahoma"/>
          <w:kern w:val="0"/>
          <w:sz w:val="28"/>
          <w:szCs w:val="28"/>
        </w:rPr>
        <w:t>（女子30-40周岁）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9"/>
        <w:gridCol w:w="1802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项</w:t>
            </w:r>
          </w:p>
          <w:p>
            <w:pPr>
              <w:widowControl/>
              <w:snapToGrid w:val="0"/>
              <w:spacing w:line="560" w:lineRule="exact"/>
              <w:ind w:firstLine="480" w:firstLineChars="200"/>
              <w:jc w:val="center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目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4"/>
              </w:rPr>
            </w:pPr>
            <w:r>
              <w:rPr>
                <w:rFonts w:hint="eastAsia" w:hAnsi="Tahoma" w:cs="Tahoma"/>
                <w:kern w:val="0"/>
                <w:sz w:val="24"/>
              </w:rPr>
              <w:t>分</w:t>
            </w:r>
          </w:p>
          <w:p>
            <w:pPr>
              <w:widowControl/>
              <w:snapToGrid w:val="0"/>
              <w:spacing w:line="560" w:lineRule="exact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4"/>
              </w:rPr>
              <w:t>值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一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二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立定跳远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1分钟仰卧起坐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10米×4往返跑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（米）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（秒）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100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2.00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38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11″7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90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1.92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36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34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80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32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1.80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12″9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70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28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1.72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26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60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1.68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24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13″8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1.64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22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50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1.60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20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1.56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18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14″7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40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1.52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16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15″0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35</w:t>
            </w:r>
          </w:p>
        </w:tc>
        <w:tc>
          <w:tcPr>
            <w:tcW w:w="1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1.50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</w:t>
            </w:r>
          </w:p>
        </w:tc>
        <w:tc>
          <w:tcPr>
            <w:tcW w:w="17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Ansi="Tahoma" w:cs="Tahoma"/>
                <w:kern w:val="0"/>
                <w:sz w:val="28"/>
                <w:szCs w:val="28"/>
              </w:rPr>
            </w:pPr>
            <w:r>
              <w:rPr>
                <w:rFonts w:hint="eastAsia" w:hAnsi="Tahoma" w:cs="Tahoma"/>
                <w:kern w:val="0"/>
                <w:sz w:val="28"/>
                <w:szCs w:val="28"/>
              </w:rPr>
              <w:t>15″3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sz w:val="28"/>
          <w:szCs w:val="28"/>
        </w:rPr>
      </w:pPr>
    </w:p>
    <w:p/>
    <w:sectPr>
      <w:pgSz w:w="11906" w:h="16838"/>
      <w:pgMar w:top="2098" w:right="1531" w:bottom="1984" w:left="1531" w:header="851" w:footer="1701" w:gutter="0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A2MzcxMTE5MGUxODM5NTE4MWRiOWZlMDhiOWIifQ=="/>
  </w:docVars>
  <w:rsids>
    <w:rsidRoot w:val="0DA74D46"/>
    <w:rsid w:val="0DA74D46"/>
    <w:rsid w:val="6C6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521</Words>
  <Characters>881</Characters>
  <Lines>0</Lines>
  <Paragraphs>0</Paragraphs>
  <TotalTime>0</TotalTime>
  <ScaleCrop>false</ScaleCrop>
  <LinksUpToDate>false</LinksUpToDate>
  <CharactersWithSpaces>881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2023-02-17T09:24:00Z</dcterms:created>
  <dc:creator>黛满帘壁画</dc:creator>
  <cp:lastModifiedBy>bbo</cp:lastModifiedBy>
  <dcterms:modified xsi:type="dcterms:W3CDTF">2023-02-23T06:22:30Z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D7DE5E0CF9034BCB8863B264FB0A8BA7</vt:lpwstr>
  </property>
</Properties>
</file>